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53E58">
              <w:rPr>
                <w:rFonts w:ascii="Verdana" w:hAnsi="Verdana"/>
                <w:sz w:val="22"/>
              </w:rPr>
            </w:r>
            <w:r w:rsidR="00353E5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53E58">
              <w:rPr>
                <w:rFonts w:ascii="Verdana" w:hAnsi="Verdana"/>
                <w:sz w:val="22"/>
              </w:rPr>
            </w:r>
            <w:r w:rsidR="00353E5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53E58">
              <w:rPr>
                <w:rFonts w:ascii="Verdana" w:hAnsi="Verdana"/>
                <w:sz w:val="22"/>
              </w:rPr>
            </w:r>
            <w:r w:rsidR="00353E5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53E58">
              <w:rPr>
                <w:rFonts w:ascii="Verdana" w:hAnsi="Verdana"/>
                <w:sz w:val="22"/>
              </w:rPr>
            </w:r>
            <w:r w:rsidR="00353E5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15EDF8C" w:rsidR="00835FFA" w:rsidRPr="00D879B7" w:rsidRDefault="00353E58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  <w:sz w:val="36"/>
              <w:szCs w:val="36"/>
            </w:rPr>
            <w:drawing>
              <wp:anchor distT="0" distB="0" distL="114300" distR="114300" simplePos="0" relativeHeight="251661824" behindDoc="0" locked="0" layoutInCell="1" allowOverlap="1" wp14:anchorId="6FB2C903" wp14:editId="4FC52AC2">
                <wp:simplePos x="0" y="0"/>
                <wp:positionH relativeFrom="column">
                  <wp:posOffset>336495</wp:posOffset>
                </wp:positionH>
                <wp:positionV relativeFrom="paragraph">
                  <wp:posOffset>-171119</wp:posOffset>
                </wp:positionV>
                <wp:extent cx="1674789" cy="860584"/>
                <wp:effectExtent l="0" t="0" r="1905" b="0"/>
                <wp:wrapNone/>
                <wp:docPr id="775212470" name="Grafik 775212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789" cy="860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15E5C09B" w:rsidR="00835FFA" w:rsidRPr="00D879B7" w:rsidRDefault="00353E58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  <w:sz w:val="36"/>
              <w:szCs w:val="36"/>
            </w:rPr>
            <w:drawing>
              <wp:anchor distT="0" distB="0" distL="114300" distR="114300" simplePos="0" relativeHeight="251659776" behindDoc="0" locked="0" layoutInCell="1" allowOverlap="1" wp14:anchorId="2A1AAED6" wp14:editId="473DC70B">
                <wp:simplePos x="0" y="0"/>
                <wp:positionH relativeFrom="column">
                  <wp:posOffset>326583</wp:posOffset>
                </wp:positionH>
                <wp:positionV relativeFrom="paragraph">
                  <wp:posOffset>-193482</wp:posOffset>
                </wp:positionV>
                <wp:extent cx="1674789" cy="860584"/>
                <wp:effectExtent l="0" t="0" r="1905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789" cy="860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2322690">
    <w:abstractNumId w:val="13"/>
  </w:num>
  <w:num w:numId="2" w16cid:durableId="1830096110">
    <w:abstractNumId w:val="10"/>
  </w:num>
  <w:num w:numId="3" w16cid:durableId="1077484903">
    <w:abstractNumId w:val="7"/>
  </w:num>
  <w:num w:numId="4" w16cid:durableId="973602947">
    <w:abstractNumId w:val="9"/>
  </w:num>
  <w:num w:numId="5" w16cid:durableId="149181043">
    <w:abstractNumId w:val="2"/>
  </w:num>
  <w:num w:numId="6" w16cid:durableId="1984458363">
    <w:abstractNumId w:val="4"/>
  </w:num>
  <w:num w:numId="7" w16cid:durableId="899901760">
    <w:abstractNumId w:val="6"/>
  </w:num>
  <w:num w:numId="8" w16cid:durableId="351956530">
    <w:abstractNumId w:val="16"/>
  </w:num>
  <w:num w:numId="9" w16cid:durableId="354576056">
    <w:abstractNumId w:val="1"/>
  </w:num>
  <w:num w:numId="10" w16cid:durableId="185338398">
    <w:abstractNumId w:val="8"/>
  </w:num>
  <w:num w:numId="11" w16cid:durableId="2021619486">
    <w:abstractNumId w:val="15"/>
  </w:num>
  <w:num w:numId="12" w16cid:durableId="1568219719">
    <w:abstractNumId w:val="3"/>
  </w:num>
  <w:num w:numId="13" w16cid:durableId="836578131">
    <w:abstractNumId w:val="0"/>
  </w:num>
  <w:num w:numId="14" w16cid:durableId="843907930">
    <w:abstractNumId w:val="5"/>
  </w:num>
  <w:num w:numId="15" w16cid:durableId="114755408">
    <w:abstractNumId w:val="14"/>
  </w:num>
  <w:num w:numId="16" w16cid:durableId="1616983176">
    <w:abstractNumId w:val="11"/>
  </w:num>
  <w:num w:numId="17" w16cid:durableId="3094094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5"/>
    <w:rsid w:val="00071EC0"/>
    <w:rsid w:val="000E5B4D"/>
    <w:rsid w:val="0015051F"/>
    <w:rsid w:val="001F1E68"/>
    <w:rsid w:val="00225B25"/>
    <w:rsid w:val="00227C94"/>
    <w:rsid w:val="002564AC"/>
    <w:rsid w:val="00265F8E"/>
    <w:rsid w:val="00300CFD"/>
    <w:rsid w:val="003262B4"/>
    <w:rsid w:val="00353E58"/>
    <w:rsid w:val="00374706"/>
    <w:rsid w:val="003E4397"/>
    <w:rsid w:val="00424C0F"/>
    <w:rsid w:val="004265D4"/>
    <w:rsid w:val="00431161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C6E57"/>
    <w:rsid w:val="009D4948"/>
    <w:rsid w:val="009F19D3"/>
    <w:rsid w:val="009F341D"/>
    <w:rsid w:val="00A03F69"/>
    <w:rsid w:val="00A05A9F"/>
    <w:rsid w:val="00A626E2"/>
    <w:rsid w:val="00A86636"/>
    <w:rsid w:val="00AA7D50"/>
    <w:rsid w:val="00AC0FD9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c3443bdf-d4b3-404d-9627-7bafdcdf8ffb</BSO999929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0F6705-F2D9-4DD4-891A-91D367B385DC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2025-04-16T08:06:00Z</dcterms:created>
  <dcterms:modified xsi:type="dcterms:W3CDTF">2025-04-16T08:10:00Z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DATEV-DMS_MANDANT_NR">
    <vt:lpwstr>1</vt:lpwstr>
  </property>
  <property fmtid="{D5CDD505-2E9C-101B-9397-08002B2CF9AE}" pid="4" name="DATEV-DMS_MANDANT_BEZ">
    <vt:lpwstr>Kanzleieigenverwaltung</vt:lpwstr>
  </property>
  <property fmtid="{D5CDD505-2E9C-101B-9397-08002B2CF9AE}" pid="5" name="DATEV-DMS_DOKU_NR">
    <vt:lpwstr>589028</vt:lpwstr>
  </property>
  <property fmtid="{D5CDD505-2E9C-101B-9397-08002B2CF9AE}" pid="6" name="DATEV-DMS_BETREFF">
    <vt:lpwstr>Lohn Personalfragebogen Sofortmeldung 2024/12</vt:lpwstr>
  </property>
</Properties>
</file>